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614FFE" w14:textId="77777777" w:rsidR="00563B72" w:rsidRPr="00953640" w:rsidRDefault="00563B72" w:rsidP="00563B72">
      <w:pPr>
        <w:spacing w:line="480" w:lineRule="auto"/>
        <w:rPr>
          <w:rFonts w:ascii="Times New Roman" w:hAnsi="Times New Roman" w:cs="Times New Roman"/>
          <w:b/>
        </w:rPr>
      </w:pPr>
    </w:p>
    <w:p w14:paraId="6CDD53EE" w14:textId="77777777" w:rsidR="00563B72" w:rsidRPr="00953640" w:rsidRDefault="00563B72" w:rsidP="00563B72">
      <w:pPr>
        <w:spacing w:line="480" w:lineRule="auto"/>
        <w:rPr>
          <w:rFonts w:ascii="Times New Roman" w:hAnsi="Times New Roman" w:cs="Times New Roman"/>
          <w:b/>
        </w:rPr>
      </w:pPr>
    </w:p>
    <w:p w14:paraId="760F842D" w14:textId="77777777" w:rsidR="00563B72" w:rsidRPr="00953640" w:rsidRDefault="00563B72" w:rsidP="00563B72">
      <w:pPr>
        <w:spacing w:line="480" w:lineRule="auto"/>
        <w:rPr>
          <w:rFonts w:ascii="Times New Roman" w:hAnsi="Times New Roman" w:cs="Times New Roman"/>
          <w:b/>
        </w:rPr>
      </w:pPr>
    </w:p>
    <w:p w14:paraId="28429983" w14:textId="77777777" w:rsidR="00563B72" w:rsidRPr="00953640" w:rsidRDefault="00563B72" w:rsidP="00563B72">
      <w:pPr>
        <w:spacing w:line="480" w:lineRule="auto"/>
        <w:rPr>
          <w:rFonts w:ascii="Times New Roman" w:hAnsi="Times New Roman" w:cs="Times New Roman"/>
          <w:b/>
        </w:rPr>
      </w:pPr>
    </w:p>
    <w:p w14:paraId="5A1F4DE6" w14:textId="7425CD16" w:rsidR="00563B72" w:rsidRPr="00953640" w:rsidRDefault="00563B72" w:rsidP="00563B72">
      <w:pPr>
        <w:spacing w:line="480" w:lineRule="auto"/>
        <w:jc w:val="center"/>
        <w:rPr>
          <w:rFonts w:ascii="Times New Roman" w:hAnsi="Times New Roman" w:cs="Times New Roman"/>
        </w:rPr>
      </w:pPr>
      <w:r w:rsidRPr="00953640">
        <w:rPr>
          <w:rFonts w:ascii="Times New Roman" w:hAnsi="Times New Roman" w:cs="Times New Roman"/>
        </w:rPr>
        <w:t>Forces Around a Molecule</w:t>
      </w:r>
    </w:p>
    <w:p w14:paraId="0E210E04" w14:textId="54ADE60D" w:rsidR="00563B72" w:rsidRPr="00953640" w:rsidRDefault="00563B72" w:rsidP="00563B72">
      <w:pPr>
        <w:spacing w:line="480" w:lineRule="auto"/>
        <w:jc w:val="center"/>
        <w:rPr>
          <w:rFonts w:ascii="Times New Roman" w:hAnsi="Times New Roman" w:cs="Times New Roman"/>
        </w:rPr>
      </w:pPr>
      <w:r w:rsidRPr="00953640">
        <w:rPr>
          <w:rFonts w:ascii="Times New Roman" w:hAnsi="Times New Roman" w:cs="Times New Roman"/>
        </w:rPr>
        <w:t>Student’s Name</w:t>
      </w:r>
    </w:p>
    <w:p w14:paraId="06483F45" w14:textId="1E413409" w:rsidR="00563B72" w:rsidRPr="00953640" w:rsidRDefault="00563B72" w:rsidP="00563B72">
      <w:pPr>
        <w:spacing w:line="480" w:lineRule="auto"/>
        <w:jc w:val="center"/>
        <w:rPr>
          <w:rFonts w:ascii="Times New Roman" w:hAnsi="Times New Roman" w:cs="Times New Roman"/>
        </w:rPr>
      </w:pPr>
      <w:r w:rsidRPr="00953640">
        <w:rPr>
          <w:rFonts w:ascii="Times New Roman" w:hAnsi="Times New Roman" w:cs="Times New Roman"/>
        </w:rPr>
        <w:t>Institutional Affiliation</w:t>
      </w:r>
    </w:p>
    <w:p w14:paraId="7341814A" w14:textId="1596FDC1" w:rsidR="00563B72" w:rsidRPr="00953640" w:rsidRDefault="00563B72" w:rsidP="00563B72">
      <w:pPr>
        <w:spacing w:line="480" w:lineRule="auto"/>
        <w:jc w:val="center"/>
        <w:rPr>
          <w:rFonts w:ascii="Times New Roman" w:hAnsi="Times New Roman" w:cs="Times New Roman"/>
        </w:rPr>
      </w:pPr>
      <w:r w:rsidRPr="00953640">
        <w:rPr>
          <w:rFonts w:ascii="Times New Roman" w:hAnsi="Times New Roman" w:cs="Times New Roman"/>
        </w:rPr>
        <w:t>Date</w:t>
      </w:r>
    </w:p>
    <w:p w14:paraId="5C91964D" w14:textId="5F2220AD" w:rsidR="00563B72" w:rsidRPr="00953640" w:rsidRDefault="00563B72" w:rsidP="00563B72">
      <w:pPr>
        <w:spacing w:line="480" w:lineRule="auto"/>
        <w:jc w:val="center"/>
        <w:rPr>
          <w:rFonts w:ascii="Times New Roman" w:hAnsi="Times New Roman" w:cs="Times New Roman"/>
        </w:rPr>
      </w:pPr>
    </w:p>
    <w:p w14:paraId="3B4C6B42" w14:textId="5B23D98E" w:rsidR="00563B72" w:rsidRPr="00953640" w:rsidRDefault="00563B72" w:rsidP="00563B72">
      <w:pPr>
        <w:spacing w:line="480" w:lineRule="auto"/>
        <w:jc w:val="center"/>
        <w:rPr>
          <w:rFonts w:ascii="Times New Roman" w:hAnsi="Times New Roman" w:cs="Times New Roman"/>
        </w:rPr>
      </w:pPr>
    </w:p>
    <w:p w14:paraId="21EA4770" w14:textId="098EABBA" w:rsidR="00563B72" w:rsidRPr="00953640" w:rsidRDefault="00563B72" w:rsidP="00563B72">
      <w:pPr>
        <w:spacing w:line="480" w:lineRule="auto"/>
        <w:rPr>
          <w:rFonts w:ascii="Times New Roman" w:hAnsi="Times New Roman" w:cs="Times New Roman"/>
        </w:rPr>
      </w:pPr>
    </w:p>
    <w:p w14:paraId="09A9F61E" w14:textId="69F4DD73" w:rsidR="00563B72" w:rsidRPr="00953640" w:rsidRDefault="00563B72" w:rsidP="00563B72">
      <w:pPr>
        <w:spacing w:line="480" w:lineRule="auto"/>
        <w:rPr>
          <w:rFonts w:ascii="Times New Roman" w:hAnsi="Times New Roman" w:cs="Times New Roman"/>
        </w:rPr>
      </w:pPr>
    </w:p>
    <w:p w14:paraId="3D83E744" w14:textId="306CE532" w:rsidR="00563B72" w:rsidRPr="00953640" w:rsidRDefault="00563B72" w:rsidP="00563B72">
      <w:pPr>
        <w:spacing w:line="480" w:lineRule="auto"/>
        <w:jc w:val="center"/>
        <w:rPr>
          <w:rFonts w:ascii="Times New Roman" w:hAnsi="Times New Roman" w:cs="Times New Roman"/>
        </w:rPr>
      </w:pPr>
    </w:p>
    <w:p w14:paraId="4C4A3426" w14:textId="77777777" w:rsidR="00563B72" w:rsidRPr="00953640" w:rsidRDefault="00563B72" w:rsidP="00563B72">
      <w:pPr>
        <w:spacing w:line="480" w:lineRule="auto"/>
        <w:rPr>
          <w:rFonts w:ascii="Times New Roman" w:hAnsi="Times New Roman" w:cs="Times New Roman"/>
          <w:b/>
        </w:rPr>
      </w:pPr>
    </w:p>
    <w:p w14:paraId="26BAA1C0" w14:textId="77777777" w:rsidR="00B2798B" w:rsidRDefault="00B2798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E3C57AA" w14:textId="46041C33" w:rsidR="004B6C7B" w:rsidRPr="00953640" w:rsidRDefault="003F53BC" w:rsidP="00563B7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953640">
        <w:rPr>
          <w:rFonts w:ascii="Times New Roman" w:hAnsi="Times New Roman" w:cs="Times New Roman"/>
          <w:b/>
        </w:rPr>
        <w:lastRenderedPageBreak/>
        <w:t>Forces in and Around a Molecule</w:t>
      </w:r>
    </w:p>
    <w:p w14:paraId="0BFBE502" w14:textId="77777777" w:rsidR="003F53BC" w:rsidRPr="00953640" w:rsidRDefault="003F53BC" w:rsidP="00563B72">
      <w:pPr>
        <w:spacing w:line="480" w:lineRule="auto"/>
        <w:rPr>
          <w:rFonts w:ascii="Times New Roman" w:hAnsi="Times New Roman" w:cs="Times New Roman"/>
          <w:b/>
        </w:rPr>
      </w:pPr>
      <w:r w:rsidRPr="00953640">
        <w:rPr>
          <w:rFonts w:ascii="Times New Roman" w:hAnsi="Times New Roman" w:cs="Times New Roman"/>
          <w:b/>
        </w:rPr>
        <w:t>Question</w:t>
      </w:r>
    </w:p>
    <w:p w14:paraId="598D45CE" w14:textId="65F55B0F" w:rsidR="00664D24" w:rsidRPr="00953640" w:rsidRDefault="004A1443" w:rsidP="00563B7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953640">
        <w:rPr>
          <w:rFonts w:ascii="Times New Roman" w:hAnsi="Times New Roman" w:cs="Times New Roman"/>
          <w:b/>
        </w:rPr>
        <w:t xml:space="preserve">A. </w:t>
      </w:r>
      <w:r w:rsidR="009B3A39" w:rsidRPr="00953640">
        <w:rPr>
          <w:rFonts w:ascii="Times New Roman" w:hAnsi="Times New Roman" w:cs="Times New Roman"/>
          <w:b/>
        </w:rPr>
        <w:t xml:space="preserve">Rank the following in order of strength: </w:t>
      </w:r>
    </w:p>
    <w:p w14:paraId="1BBBE600" w14:textId="77777777" w:rsidR="003F53BC" w:rsidRPr="00953640" w:rsidRDefault="009B3A39" w:rsidP="00563B72">
      <w:pPr>
        <w:spacing w:line="480" w:lineRule="auto"/>
        <w:rPr>
          <w:rFonts w:ascii="Times New Roman" w:hAnsi="Times New Roman" w:cs="Times New Roman"/>
          <w:b/>
        </w:rPr>
      </w:pPr>
      <w:r w:rsidRPr="00953640">
        <w:rPr>
          <w:rFonts w:ascii="Times New Roman" w:hAnsi="Times New Roman" w:cs="Times New Roman"/>
          <w:b/>
        </w:rPr>
        <w:t>London dispersion forces, Ionic Bond, Hydrogen Bond, Dipole-dipole attractions</w:t>
      </w:r>
    </w:p>
    <w:p w14:paraId="1ACC150F" w14:textId="77777777" w:rsidR="004A1443" w:rsidRPr="00953640" w:rsidRDefault="004A1443" w:rsidP="00563B72">
      <w:pPr>
        <w:spacing w:line="480" w:lineRule="auto"/>
        <w:ind w:left="720" w:firstLine="72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985" w:type="dxa"/>
        <w:tblLook w:val="04A0" w:firstRow="1" w:lastRow="0" w:firstColumn="1" w:lastColumn="0" w:noHBand="0" w:noVBand="1"/>
      </w:tblPr>
      <w:tblGrid>
        <w:gridCol w:w="1150"/>
        <w:gridCol w:w="7215"/>
      </w:tblGrid>
      <w:tr w:rsidR="004A1443" w:rsidRPr="00953640" w14:paraId="4AACC0A0" w14:textId="77777777" w:rsidTr="004A1443">
        <w:tc>
          <w:tcPr>
            <w:tcW w:w="1150" w:type="dxa"/>
          </w:tcPr>
          <w:p w14:paraId="127352A3" w14:textId="77777777" w:rsidR="00664D24" w:rsidRPr="00953640" w:rsidRDefault="00664D24" w:rsidP="00563B72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953640">
              <w:rPr>
                <w:rFonts w:ascii="Times New Roman" w:hAnsi="Times New Roman" w:cs="Times New Roman"/>
                <w:b/>
              </w:rPr>
              <w:t>Strength</w:t>
            </w:r>
          </w:p>
        </w:tc>
        <w:tc>
          <w:tcPr>
            <w:tcW w:w="7215" w:type="dxa"/>
          </w:tcPr>
          <w:p w14:paraId="6D35F960" w14:textId="77777777" w:rsidR="00664D24" w:rsidRPr="00953640" w:rsidRDefault="00664D24" w:rsidP="00563B72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953640">
              <w:rPr>
                <w:rFonts w:ascii="Times New Roman" w:hAnsi="Times New Roman" w:cs="Times New Roman"/>
                <w:b/>
              </w:rPr>
              <w:t>Force (see word bank above)</w:t>
            </w:r>
          </w:p>
        </w:tc>
      </w:tr>
      <w:tr w:rsidR="004A1443" w:rsidRPr="00953640" w14:paraId="7AD210EF" w14:textId="77777777" w:rsidTr="004A1443">
        <w:tc>
          <w:tcPr>
            <w:tcW w:w="1150" w:type="dxa"/>
          </w:tcPr>
          <w:p w14:paraId="60669191" w14:textId="77777777" w:rsidR="00664D24" w:rsidRPr="00953640" w:rsidRDefault="00664D24" w:rsidP="00563B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53640">
              <w:rPr>
                <w:rFonts w:ascii="Times New Roman" w:hAnsi="Times New Roman" w:cs="Times New Roman"/>
              </w:rPr>
              <w:t>Strongest</w:t>
            </w:r>
          </w:p>
          <w:p w14:paraId="59EB408A" w14:textId="77777777" w:rsidR="00664D24" w:rsidRPr="00953640" w:rsidRDefault="00664D24" w:rsidP="00563B7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15" w:type="dxa"/>
          </w:tcPr>
          <w:p w14:paraId="3117D84F" w14:textId="38B62DAA" w:rsidR="00664D24" w:rsidRPr="00953640" w:rsidRDefault="001B034F" w:rsidP="00563B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53640">
              <w:rPr>
                <w:rFonts w:ascii="Times New Roman" w:hAnsi="Times New Roman" w:cs="Times New Roman"/>
              </w:rPr>
              <w:t>Ionic bond</w:t>
            </w:r>
          </w:p>
        </w:tc>
      </w:tr>
      <w:tr w:rsidR="00664D24" w:rsidRPr="00953640" w14:paraId="3ECE064C" w14:textId="77777777" w:rsidTr="004A1443">
        <w:tc>
          <w:tcPr>
            <w:tcW w:w="1150" w:type="dxa"/>
          </w:tcPr>
          <w:p w14:paraId="67E0908A" w14:textId="77777777" w:rsidR="00664D24" w:rsidRPr="00953640" w:rsidRDefault="00664D24" w:rsidP="00563B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53640">
              <w:rPr>
                <w:rFonts w:ascii="Times New Roman" w:hAnsi="Times New Roman" w:cs="Times New Roman"/>
              </w:rPr>
              <w:t>Second strongest</w:t>
            </w:r>
          </w:p>
        </w:tc>
        <w:tc>
          <w:tcPr>
            <w:tcW w:w="7215" w:type="dxa"/>
          </w:tcPr>
          <w:p w14:paraId="2D15F7BE" w14:textId="2CE74879" w:rsidR="00664D24" w:rsidRPr="00953640" w:rsidRDefault="001B034F" w:rsidP="00563B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53640">
              <w:rPr>
                <w:rFonts w:ascii="Times New Roman" w:hAnsi="Times New Roman" w:cs="Times New Roman"/>
              </w:rPr>
              <w:t>Hydrogen bond</w:t>
            </w:r>
          </w:p>
        </w:tc>
      </w:tr>
      <w:tr w:rsidR="004A1443" w:rsidRPr="00953640" w14:paraId="07138471" w14:textId="77777777" w:rsidTr="004A1443">
        <w:tc>
          <w:tcPr>
            <w:tcW w:w="1150" w:type="dxa"/>
          </w:tcPr>
          <w:p w14:paraId="00D45606" w14:textId="77777777" w:rsidR="00664D24" w:rsidRPr="00953640" w:rsidRDefault="00664D24" w:rsidP="00563B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53640">
              <w:rPr>
                <w:rFonts w:ascii="Times New Roman" w:hAnsi="Times New Roman" w:cs="Times New Roman"/>
              </w:rPr>
              <w:t>Third strongest</w:t>
            </w:r>
          </w:p>
        </w:tc>
        <w:tc>
          <w:tcPr>
            <w:tcW w:w="7215" w:type="dxa"/>
          </w:tcPr>
          <w:p w14:paraId="6CF4D16F" w14:textId="66D96CB7" w:rsidR="00664D24" w:rsidRPr="00953640" w:rsidRDefault="001B034F" w:rsidP="00563B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53640">
              <w:rPr>
                <w:rFonts w:ascii="Times New Roman" w:hAnsi="Times New Roman" w:cs="Times New Roman"/>
              </w:rPr>
              <w:t>London dispersion bond</w:t>
            </w:r>
          </w:p>
        </w:tc>
      </w:tr>
      <w:tr w:rsidR="004A1443" w:rsidRPr="00953640" w14:paraId="4CA3D9BB" w14:textId="77777777" w:rsidTr="004A1443">
        <w:tc>
          <w:tcPr>
            <w:tcW w:w="1150" w:type="dxa"/>
          </w:tcPr>
          <w:p w14:paraId="12CC9E79" w14:textId="77777777" w:rsidR="00664D24" w:rsidRPr="00953640" w:rsidRDefault="00664D24" w:rsidP="00563B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53640">
              <w:rPr>
                <w:rFonts w:ascii="Times New Roman" w:hAnsi="Times New Roman" w:cs="Times New Roman"/>
              </w:rPr>
              <w:t>Weakest</w:t>
            </w:r>
          </w:p>
          <w:p w14:paraId="4EE83D01" w14:textId="77777777" w:rsidR="00664D24" w:rsidRPr="00953640" w:rsidRDefault="00664D24" w:rsidP="00563B7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15" w:type="dxa"/>
          </w:tcPr>
          <w:p w14:paraId="3E794048" w14:textId="433934E6" w:rsidR="00664D24" w:rsidRPr="00953640" w:rsidRDefault="001B034F" w:rsidP="00563B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53640">
              <w:rPr>
                <w:rFonts w:ascii="Times New Roman" w:hAnsi="Times New Roman" w:cs="Times New Roman"/>
              </w:rPr>
              <w:t>Dipole-dipole attractions</w:t>
            </w:r>
          </w:p>
        </w:tc>
      </w:tr>
    </w:tbl>
    <w:p w14:paraId="44E4B107" w14:textId="77777777" w:rsidR="00664D24" w:rsidRPr="00953640" w:rsidRDefault="00664D24" w:rsidP="00563B72">
      <w:pPr>
        <w:spacing w:line="480" w:lineRule="auto"/>
        <w:ind w:left="360"/>
        <w:rPr>
          <w:rFonts w:ascii="Times New Roman" w:hAnsi="Times New Roman" w:cs="Times New Roman"/>
        </w:rPr>
      </w:pPr>
    </w:p>
    <w:p w14:paraId="6D76AE30" w14:textId="78E87946" w:rsidR="00563B72" w:rsidRPr="00953640" w:rsidRDefault="004A1443" w:rsidP="00563B72">
      <w:pPr>
        <w:spacing w:line="480" w:lineRule="auto"/>
        <w:ind w:left="720"/>
        <w:rPr>
          <w:rFonts w:ascii="Times New Roman" w:hAnsi="Times New Roman" w:cs="Times New Roman"/>
          <w:b/>
        </w:rPr>
      </w:pPr>
      <w:r w:rsidRPr="00953640">
        <w:rPr>
          <w:rFonts w:ascii="Times New Roman" w:hAnsi="Times New Roman" w:cs="Times New Roman"/>
          <w:b/>
        </w:rPr>
        <w:t>B. Why is the force that you ranked “weakest” in the table above the weakest?</w:t>
      </w:r>
    </w:p>
    <w:p w14:paraId="6C5BDA21" w14:textId="78E87946" w:rsidR="004A1443" w:rsidRPr="00953640" w:rsidRDefault="001B034F" w:rsidP="00563B72">
      <w:pPr>
        <w:spacing w:line="480" w:lineRule="auto"/>
        <w:ind w:left="720"/>
        <w:rPr>
          <w:rFonts w:ascii="Times New Roman" w:hAnsi="Times New Roman" w:cs="Times New Roman"/>
        </w:rPr>
      </w:pPr>
      <w:r w:rsidRPr="00953640">
        <w:rPr>
          <w:rFonts w:ascii="Times New Roman" w:hAnsi="Times New Roman" w:cs="Times New Roman"/>
        </w:rPr>
        <w:t>This force is the weakest as it requires the least amount of energy</w:t>
      </w:r>
      <w:r w:rsidR="00560A16" w:rsidRPr="00953640">
        <w:rPr>
          <w:rFonts w:ascii="Times New Roman" w:hAnsi="Times New Roman" w:cs="Times New Roman"/>
        </w:rPr>
        <w:t xml:space="preserve"> to dissociate molecules with these bonds.</w:t>
      </w:r>
    </w:p>
    <w:p w14:paraId="14682812" w14:textId="77777777" w:rsidR="009B3A39" w:rsidRPr="00953640" w:rsidRDefault="00664D24" w:rsidP="00563B7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953640">
        <w:rPr>
          <w:rFonts w:ascii="Times New Roman" w:hAnsi="Times New Roman" w:cs="Times New Roman"/>
          <w:b/>
        </w:rPr>
        <w:t>A. What is an intermolecular force?</w:t>
      </w:r>
    </w:p>
    <w:p w14:paraId="099D91B7" w14:textId="7986B024" w:rsidR="007B6DA4" w:rsidRPr="00953640" w:rsidRDefault="00560A16" w:rsidP="00563B72">
      <w:pPr>
        <w:spacing w:line="480" w:lineRule="auto"/>
        <w:ind w:left="720"/>
        <w:rPr>
          <w:rFonts w:ascii="Times New Roman" w:hAnsi="Times New Roman" w:cs="Times New Roman"/>
        </w:rPr>
      </w:pPr>
      <w:r w:rsidRPr="00953640">
        <w:rPr>
          <w:rFonts w:ascii="Times New Roman" w:hAnsi="Times New Roman" w:cs="Times New Roman"/>
        </w:rPr>
        <w:t>These are force</w:t>
      </w:r>
      <w:r w:rsidR="006F4C93">
        <w:rPr>
          <w:rFonts w:ascii="Times New Roman" w:hAnsi="Times New Roman" w:cs="Times New Roman"/>
        </w:rPr>
        <w:t>s</w:t>
      </w:r>
      <w:r w:rsidRPr="00953640">
        <w:rPr>
          <w:rFonts w:ascii="Times New Roman" w:hAnsi="Times New Roman" w:cs="Times New Roman"/>
        </w:rPr>
        <w:t xml:space="preserve"> which contribute to </w:t>
      </w:r>
      <w:r w:rsidR="006F4C93">
        <w:rPr>
          <w:rFonts w:ascii="Times New Roman" w:hAnsi="Times New Roman" w:cs="Times New Roman"/>
        </w:rPr>
        <w:t xml:space="preserve">the </w:t>
      </w:r>
      <w:r w:rsidRPr="00953640">
        <w:rPr>
          <w:rFonts w:ascii="Times New Roman" w:hAnsi="Times New Roman" w:cs="Times New Roman"/>
        </w:rPr>
        <w:t>reaction between molecules and other neighboring particles such as ions and atoms.</w:t>
      </w:r>
    </w:p>
    <w:p w14:paraId="7AD5FBCC" w14:textId="77777777" w:rsidR="00664D24" w:rsidRPr="00953640" w:rsidRDefault="00664D24" w:rsidP="00563B72">
      <w:pPr>
        <w:spacing w:line="480" w:lineRule="auto"/>
        <w:ind w:left="720"/>
        <w:rPr>
          <w:rFonts w:ascii="Times New Roman" w:hAnsi="Times New Roman" w:cs="Times New Roman"/>
          <w:b/>
        </w:rPr>
      </w:pPr>
      <w:r w:rsidRPr="00953640">
        <w:rPr>
          <w:rFonts w:ascii="Times New Roman" w:hAnsi="Times New Roman" w:cs="Times New Roman"/>
          <w:b/>
        </w:rPr>
        <w:t>B. Give two examples of intermolecular forces.</w:t>
      </w:r>
    </w:p>
    <w:p w14:paraId="0154FCD8" w14:textId="02008C0D" w:rsidR="007B6DA4" w:rsidRPr="00953640" w:rsidRDefault="00560A16" w:rsidP="00563B72">
      <w:pPr>
        <w:spacing w:line="480" w:lineRule="auto"/>
        <w:ind w:left="720"/>
        <w:rPr>
          <w:rFonts w:ascii="Times New Roman" w:hAnsi="Times New Roman" w:cs="Times New Roman"/>
        </w:rPr>
      </w:pPr>
      <w:r w:rsidRPr="00953640">
        <w:rPr>
          <w:rFonts w:ascii="Times New Roman" w:hAnsi="Times New Roman" w:cs="Times New Roman"/>
        </w:rPr>
        <w:t xml:space="preserve">Examples of these are hydrogen </w:t>
      </w:r>
      <w:r w:rsidR="0011755A" w:rsidRPr="00953640">
        <w:rPr>
          <w:rFonts w:ascii="Times New Roman" w:hAnsi="Times New Roman" w:cs="Times New Roman"/>
        </w:rPr>
        <w:t>bonding and</w:t>
      </w:r>
      <w:r w:rsidR="007B6DA4" w:rsidRPr="00953640">
        <w:rPr>
          <w:rFonts w:ascii="Times New Roman" w:hAnsi="Times New Roman" w:cs="Times New Roman"/>
        </w:rPr>
        <w:t xml:space="preserve"> </w:t>
      </w:r>
      <w:r w:rsidRPr="00953640">
        <w:rPr>
          <w:rFonts w:ascii="Times New Roman" w:hAnsi="Times New Roman" w:cs="Times New Roman"/>
        </w:rPr>
        <w:t xml:space="preserve">ionic bonding. </w:t>
      </w:r>
    </w:p>
    <w:p w14:paraId="7E29C953" w14:textId="77777777" w:rsidR="00664D24" w:rsidRPr="00953640" w:rsidRDefault="00664D24" w:rsidP="00563B72">
      <w:pPr>
        <w:spacing w:line="480" w:lineRule="auto"/>
        <w:ind w:left="720"/>
        <w:rPr>
          <w:rFonts w:ascii="Times New Roman" w:hAnsi="Times New Roman" w:cs="Times New Roman"/>
          <w:b/>
        </w:rPr>
      </w:pPr>
      <w:r w:rsidRPr="00953640">
        <w:rPr>
          <w:rFonts w:ascii="Times New Roman" w:hAnsi="Times New Roman" w:cs="Times New Roman"/>
          <w:b/>
        </w:rPr>
        <w:lastRenderedPageBreak/>
        <w:t>C. What is an intramolecular force?</w:t>
      </w:r>
    </w:p>
    <w:p w14:paraId="76E23558" w14:textId="60226F65" w:rsidR="007B6DA4" w:rsidRPr="00953640" w:rsidRDefault="00560A16" w:rsidP="00563B72">
      <w:pPr>
        <w:spacing w:line="480" w:lineRule="auto"/>
        <w:ind w:left="720"/>
        <w:rPr>
          <w:rFonts w:ascii="Times New Roman" w:hAnsi="Times New Roman" w:cs="Times New Roman"/>
        </w:rPr>
      </w:pPr>
      <w:r w:rsidRPr="00953640">
        <w:rPr>
          <w:rFonts w:ascii="Times New Roman" w:hAnsi="Times New Roman" w:cs="Times New Roman"/>
        </w:rPr>
        <w:t>These are forces that bind together atoms that form a molecule.</w:t>
      </w:r>
    </w:p>
    <w:p w14:paraId="241D7E0C" w14:textId="17D54672" w:rsidR="00664D24" w:rsidRPr="00953640" w:rsidRDefault="00664D24" w:rsidP="00563B72">
      <w:pPr>
        <w:spacing w:line="480" w:lineRule="auto"/>
        <w:ind w:left="720"/>
        <w:rPr>
          <w:rFonts w:ascii="Times New Roman" w:hAnsi="Times New Roman" w:cs="Times New Roman"/>
          <w:b/>
        </w:rPr>
      </w:pPr>
      <w:r w:rsidRPr="00953640">
        <w:rPr>
          <w:rFonts w:ascii="Times New Roman" w:hAnsi="Times New Roman" w:cs="Times New Roman"/>
          <w:b/>
        </w:rPr>
        <w:t>D. Give two example</w:t>
      </w:r>
      <w:r w:rsidR="006F4C93">
        <w:rPr>
          <w:rFonts w:ascii="Times New Roman" w:hAnsi="Times New Roman" w:cs="Times New Roman"/>
          <w:b/>
        </w:rPr>
        <w:t>s</w:t>
      </w:r>
      <w:r w:rsidRPr="00953640">
        <w:rPr>
          <w:rFonts w:ascii="Times New Roman" w:hAnsi="Times New Roman" w:cs="Times New Roman"/>
          <w:b/>
        </w:rPr>
        <w:t xml:space="preserve"> of intramolecular forces.</w:t>
      </w:r>
    </w:p>
    <w:p w14:paraId="37BA4F22" w14:textId="3B8059DC" w:rsidR="007B6DA4" w:rsidRPr="00953640" w:rsidRDefault="00B2798B" w:rsidP="00EE24CA">
      <w:pPr>
        <w:spacing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Examples of </w:t>
      </w:r>
      <w:proofErr w:type="spellStart"/>
      <w:r>
        <w:rPr>
          <w:rFonts w:ascii="Times New Roman" w:hAnsi="Times New Roman" w:cs="Times New Roman"/>
        </w:rPr>
        <w:t>intramolecular</w:t>
      </w:r>
      <w:proofErr w:type="spellEnd"/>
      <w:r>
        <w:rPr>
          <w:rFonts w:ascii="Times New Roman" w:hAnsi="Times New Roman" w:cs="Times New Roman"/>
        </w:rPr>
        <w:t xml:space="preserve"> </w:t>
      </w:r>
      <w:r w:rsidR="00560A16" w:rsidRPr="00953640">
        <w:rPr>
          <w:rFonts w:ascii="Times New Roman" w:hAnsi="Times New Roman" w:cs="Times New Roman"/>
        </w:rPr>
        <w:t xml:space="preserve">forces are covalent bonds </w:t>
      </w:r>
      <w:r w:rsidR="007B6DA4" w:rsidRPr="00953640">
        <w:rPr>
          <w:rFonts w:ascii="Times New Roman" w:hAnsi="Times New Roman" w:cs="Times New Roman"/>
        </w:rPr>
        <w:t xml:space="preserve">and </w:t>
      </w:r>
      <w:r w:rsidR="00560A16" w:rsidRPr="00953640">
        <w:rPr>
          <w:rFonts w:ascii="Times New Roman" w:hAnsi="Times New Roman" w:cs="Times New Roman"/>
        </w:rPr>
        <w:t>metallic bonds</w:t>
      </w:r>
      <w:r w:rsidR="005513EC" w:rsidRPr="00953640">
        <w:rPr>
          <w:rFonts w:ascii="Times New Roman" w:hAnsi="Times New Roman" w:cs="Times New Roman"/>
        </w:rPr>
        <w:t xml:space="preserve"> (</w:t>
      </w:r>
      <w:r w:rsidR="005513EC" w:rsidRPr="00953640">
        <w:rPr>
          <w:rFonts w:ascii="Times New Roman" w:hAnsi="Times New Roman" w:cs="Times New Roman"/>
          <w:color w:val="222222"/>
          <w:shd w:val="clear" w:color="auto" w:fill="FFFFFF"/>
        </w:rPr>
        <w:t>Pirani, Cappelletti &amp; Liuti, 2001)</w:t>
      </w:r>
      <w:r w:rsidR="00560A16" w:rsidRPr="00953640">
        <w:rPr>
          <w:rFonts w:ascii="Times New Roman" w:hAnsi="Times New Roman" w:cs="Times New Roman"/>
        </w:rPr>
        <w:t xml:space="preserve">. </w:t>
      </w:r>
    </w:p>
    <w:p w14:paraId="4CE2597D" w14:textId="76AD30E6" w:rsidR="004A1443" w:rsidRPr="00953640" w:rsidRDefault="004A1443" w:rsidP="00563B7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953640">
        <w:rPr>
          <w:rFonts w:ascii="Times New Roman" w:hAnsi="Times New Roman" w:cs="Times New Roman"/>
          <w:b/>
        </w:rPr>
        <w:t>What does the VSEPR theory say causes different shapes to be formed?</w:t>
      </w:r>
    </w:p>
    <w:p w14:paraId="385AC5FC" w14:textId="50E58A42" w:rsidR="00555FC3" w:rsidRPr="00953640" w:rsidRDefault="00560A16" w:rsidP="00563B72">
      <w:pPr>
        <w:spacing w:line="480" w:lineRule="auto"/>
        <w:ind w:left="720"/>
        <w:rPr>
          <w:rFonts w:ascii="Times New Roman" w:hAnsi="Times New Roman" w:cs="Times New Roman"/>
        </w:rPr>
      </w:pPr>
      <w:r w:rsidRPr="00953640">
        <w:rPr>
          <w:rFonts w:ascii="Times New Roman" w:hAnsi="Times New Roman" w:cs="Times New Roman"/>
        </w:rPr>
        <w:t xml:space="preserve">According to the VSEPR theory, there is </w:t>
      </w:r>
      <w:r w:rsidR="006F4C93">
        <w:rPr>
          <w:rFonts w:ascii="Times New Roman" w:hAnsi="Times New Roman" w:cs="Times New Roman"/>
        </w:rPr>
        <w:t xml:space="preserve">a </w:t>
      </w:r>
      <w:r w:rsidRPr="00953640">
        <w:rPr>
          <w:rFonts w:ascii="Times New Roman" w:hAnsi="Times New Roman" w:cs="Times New Roman"/>
        </w:rPr>
        <w:t xml:space="preserve">configuration of electrons that surround a central atom in such a way that there is </w:t>
      </w:r>
      <w:r w:rsidR="006F4C93">
        <w:rPr>
          <w:rFonts w:ascii="Times New Roman" w:hAnsi="Times New Roman" w:cs="Times New Roman"/>
        </w:rPr>
        <w:t xml:space="preserve">the </w:t>
      </w:r>
      <w:r w:rsidRPr="00953640">
        <w:rPr>
          <w:rFonts w:ascii="Times New Roman" w:hAnsi="Times New Roman" w:cs="Times New Roman"/>
        </w:rPr>
        <w:t>minimization of repulsion</w:t>
      </w:r>
      <w:r w:rsidR="00B2798B">
        <w:rPr>
          <w:rFonts w:ascii="Times New Roman" w:hAnsi="Times New Roman" w:cs="Times New Roman"/>
        </w:rPr>
        <w:t xml:space="preserve"> </w:t>
      </w:r>
      <w:r w:rsidR="00B2798B" w:rsidRPr="00953640">
        <w:rPr>
          <w:rFonts w:ascii="Times New Roman" w:hAnsi="Times New Roman" w:cs="Times New Roman"/>
        </w:rPr>
        <w:t>(</w:t>
      </w:r>
      <w:r w:rsidR="00B2798B" w:rsidRPr="00953640">
        <w:rPr>
          <w:rFonts w:ascii="Times New Roman" w:hAnsi="Times New Roman" w:cs="Times New Roman"/>
          <w:color w:val="222222"/>
          <w:shd w:val="clear" w:color="auto" w:fill="FFFFFF"/>
        </w:rPr>
        <w:t>Gillespie,</w:t>
      </w:r>
      <w:r w:rsidR="00B2798B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B2798B" w:rsidRPr="00953640">
        <w:rPr>
          <w:rFonts w:ascii="Times New Roman" w:hAnsi="Times New Roman" w:cs="Times New Roman"/>
          <w:color w:val="222222"/>
          <w:shd w:val="clear" w:color="auto" w:fill="FFFFFF"/>
        </w:rPr>
        <w:t>2004)</w:t>
      </w:r>
      <w:r w:rsidRPr="00953640">
        <w:rPr>
          <w:rFonts w:ascii="Times New Roman" w:hAnsi="Times New Roman" w:cs="Times New Roman"/>
        </w:rPr>
        <w:t>.  The result is that a certain shape is formed.</w:t>
      </w:r>
    </w:p>
    <w:p w14:paraId="1A7966CE" w14:textId="533830EE" w:rsidR="00664D24" w:rsidRPr="00953640" w:rsidRDefault="00664D24" w:rsidP="00563B7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953640">
        <w:rPr>
          <w:rFonts w:ascii="Times New Roman" w:hAnsi="Times New Roman" w:cs="Times New Roman"/>
          <w:b/>
        </w:rPr>
        <w:t>Fill in the shapes we learned from the VSEPR theory below by the number of atoms bonded to the central atom.</w:t>
      </w:r>
    </w:p>
    <w:p w14:paraId="4D80747A" w14:textId="77777777" w:rsidR="00905324" w:rsidRPr="00953640" w:rsidRDefault="00905324" w:rsidP="00EE24CA">
      <w:pPr>
        <w:spacing w:line="360" w:lineRule="auto"/>
        <w:ind w:left="36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700"/>
        <w:gridCol w:w="5935"/>
      </w:tblGrid>
      <w:tr w:rsidR="00EB086A" w:rsidRPr="00953640" w14:paraId="3DFF35D0" w14:textId="77777777" w:rsidTr="00EB086A">
        <w:tc>
          <w:tcPr>
            <w:tcW w:w="2700" w:type="dxa"/>
          </w:tcPr>
          <w:p w14:paraId="0A2B2908" w14:textId="5D42CA84" w:rsidR="00EB086A" w:rsidRPr="00953640" w:rsidRDefault="0037584D" w:rsidP="00EE24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3640">
              <w:rPr>
                <w:rFonts w:ascii="Times New Roman" w:hAnsi="Times New Roman" w:cs="Times New Roman"/>
                <w:b/>
              </w:rPr>
              <w:t>Number of</w:t>
            </w:r>
            <w:r w:rsidR="00EB086A" w:rsidRPr="00953640">
              <w:rPr>
                <w:rFonts w:ascii="Times New Roman" w:hAnsi="Times New Roman" w:cs="Times New Roman"/>
                <w:b/>
              </w:rPr>
              <w:t xml:space="preserve"> Atoms bonded</w:t>
            </w:r>
          </w:p>
          <w:p w14:paraId="41B90CA6" w14:textId="34D1C64A" w:rsidR="0037584D" w:rsidRPr="00953640" w:rsidRDefault="00EB086A" w:rsidP="00EE24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3640">
              <w:rPr>
                <w:rFonts w:ascii="Times New Roman" w:hAnsi="Times New Roman" w:cs="Times New Roman"/>
                <w:b/>
              </w:rPr>
              <w:t>to the Central Atom</w:t>
            </w:r>
          </w:p>
        </w:tc>
        <w:tc>
          <w:tcPr>
            <w:tcW w:w="5935" w:type="dxa"/>
          </w:tcPr>
          <w:p w14:paraId="73271937" w14:textId="4D45CF36" w:rsidR="0037584D" w:rsidRPr="00953640" w:rsidRDefault="00EB086A" w:rsidP="00EE24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3640">
              <w:rPr>
                <w:rFonts w:ascii="Times New Roman" w:hAnsi="Times New Roman" w:cs="Times New Roman"/>
                <w:b/>
              </w:rPr>
              <w:t>Name of the Shape of the molecule formed</w:t>
            </w:r>
          </w:p>
        </w:tc>
      </w:tr>
      <w:tr w:rsidR="00EB086A" w:rsidRPr="00953640" w14:paraId="26A9DAFC" w14:textId="77777777" w:rsidTr="00EB086A">
        <w:tc>
          <w:tcPr>
            <w:tcW w:w="2700" w:type="dxa"/>
          </w:tcPr>
          <w:p w14:paraId="7203EEDF" w14:textId="77777777" w:rsidR="00EB086A" w:rsidRPr="00953640" w:rsidRDefault="00EB086A" w:rsidP="00EE24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3640">
              <w:rPr>
                <w:rFonts w:ascii="Times New Roman" w:hAnsi="Times New Roman" w:cs="Times New Roman"/>
                <w:b/>
              </w:rPr>
              <w:t>2</w:t>
            </w:r>
          </w:p>
          <w:p w14:paraId="1EAB76CE" w14:textId="6660030A" w:rsidR="00EB086A" w:rsidRPr="00953640" w:rsidRDefault="00EB086A" w:rsidP="00EE24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35" w:type="dxa"/>
          </w:tcPr>
          <w:p w14:paraId="59D70F26" w14:textId="77777777" w:rsidR="00EB086A" w:rsidRPr="00953640" w:rsidRDefault="00EB086A" w:rsidP="00EE24CA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2F9727C" w14:textId="40A975CC" w:rsidR="001A4EC6" w:rsidRPr="00953640" w:rsidRDefault="001A4EC6" w:rsidP="00EE24C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53640">
              <w:rPr>
                <w:rFonts w:ascii="Times New Roman" w:hAnsi="Times New Roman" w:cs="Times New Roman"/>
              </w:rPr>
              <w:t xml:space="preserve">Linear </w:t>
            </w:r>
          </w:p>
        </w:tc>
      </w:tr>
      <w:tr w:rsidR="00EB086A" w:rsidRPr="00953640" w14:paraId="2A4F2DEE" w14:textId="77777777" w:rsidTr="00EB086A">
        <w:tc>
          <w:tcPr>
            <w:tcW w:w="2700" w:type="dxa"/>
          </w:tcPr>
          <w:p w14:paraId="1BEFD587" w14:textId="77777777" w:rsidR="0037584D" w:rsidRPr="00953640" w:rsidRDefault="00EB086A" w:rsidP="00EE24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3640">
              <w:rPr>
                <w:rFonts w:ascii="Times New Roman" w:hAnsi="Times New Roman" w:cs="Times New Roman"/>
                <w:b/>
              </w:rPr>
              <w:t>3</w:t>
            </w:r>
          </w:p>
          <w:p w14:paraId="02C03685" w14:textId="0C6195B7" w:rsidR="00EB086A" w:rsidRPr="00953640" w:rsidRDefault="00EB086A" w:rsidP="00EE24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35" w:type="dxa"/>
          </w:tcPr>
          <w:p w14:paraId="14B1D5B2" w14:textId="77777777" w:rsidR="0037584D" w:rsidRPr="00953640" w:rsidRDefault="0037584D" w:rsidP="00EE24CA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2F84A82" w14:textId="38EDB3C6" w:rsidR="001A4EC6" w:rsidRPr="00953640" w:rsidRDefault="001A4EC6" w:rsidP="00EE24C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53640">
              <w:rPr>
                <w:rFonts w:ascii="Times New Roman" w:hAnsi="Times New Roman" w:cs="Times New Roman"/>
              </w:rPr>
              <w:t>Trigonal planar</w:t>
            </w:r>
          </w:p>
        </w:tc>
      </w:tr>
      <w:tr w:rsidR="00EB086A" w:rsidRPr="00953640" w14:paraId="67D45AA0" w14:textId="77777777" w:rsidTr="00EB086A">
        <w:tc>
          <w:tcPr>
            <w:tcW w:w="2700" w:type="dxa"/>
          </w:tcPr>
          <w:p w14:paraId="5ADF60E7" w14:textId="77777777" w:rsidR="0037584D" w:rsidRPr="00953640" w:rsidRDefault="00EB086A" w:rsidP="00EE24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3640">
              <w:rPr>
                <w:rFonts w:ascii="Times New Roman" w:hAnsi="Times New Roman" w:cs="Times New Roman"/>
                <w:b/>
              </w:rPr>
              <w:t>4</w:t>
            </w:r>
          </w:p>
          <w:p w14:paraId="3AA1BFA1" w14:textId="16B9435B" w:rsidR="00EB086A" w:rsidRPr="00953640" w:rsidRDefault="00EB086A" w:rsidP="00EE24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35" w:type="dxa"/>
          </w:tcPr>
          <w:p w14:paraId="029C9BDA" w14:textId="77777777" w:rsidR="0037584D" w:rsidRPr="00953640" w:rsidRDefault="0037584D" w:rsidP="00EE24CA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A4157DB" w14:textId="78272FFD" w:rsidR="001A4EC6" w:rsidRPr="00953640" w:rsidRDefault="001A4EC6" w:rsidP="00EE24C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53640">
              <w:rPr>
                <w:rFonts w:ascii="Times New Roman" w:hAnsi="Times New Roman" w:cs="Times New Roman"/>
              </w:rPr>
              <w:t xml:space="preserve">Tetrahedral </w:t>
            </w:r>
          </w:p>
        </w:tc>
      </w:tr>
      <w:tr w:rsidR="00EB086A" w:rsidRPr="00953640" w14:paraId="7CE0E256" w14:textId="77777777" w:rsidTr="00EB086A">
        <w:tc>
          <w:tcPr>
            <w:tcW w:w="2700" w:type="dxa"/>
          </w:tcPr>
          <w:p w14:paraId="469554FC" w14:textId="77777777" w:rsidR="0037584D" w:rsidRPr="00953640" w:rsidRDefault="00EB086A" w:rsidP="00EE24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3640">
              <w:rPr>
                <w:rFonts w:ascii="Times New Roman" w:hAnsi="Times New Roman" w:cs="Times New Roman"/>
                <w:b/>
              </w:rPr>
              <w:t>5</w:t>
            </w:r>
          </w:p>
          <w:p w14:paraId="58A5A5CF" w14:textId="5C59C489" w:rsidR="00EB086A" w:rsidRPr="00953640" w:rsidRDefault="00EB086A" w:rsidP="00EE24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35" w:type="dxa"/>
          </w:tcPr>
          <w:p w14:paraId="5D3F5BD6" w14:textId="77777777" w:rsidR="0037584D" w:rsidRPr="00953640" w:rsidRDefault="0037584D" w:rsidP="00EE24CA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5D6CF70" w14:textId="645031E1" w:rsidR="001A4EC6" w:rsidRPr="00953640" w:rsidRDefault="001A4EC6" w:rsidP="00EE24C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53640">
              <w:rPr>
                <w:rFonts w:ascii="Times New Roman" w:hAnsi="Times New Roman" w:cs="Times New Roman"/>
              </w:rPr>
              <w:t xml:space="preserve">Trigonal Pyramidal </w:t>
            </w:r>
          </w:p>
        </w:tc>
      </w:tr>
      <w:tr w:rsidR="00EB086A" w:rsidRPr="00953640" w14:paraId="73A451C7" w14:textId="77777777" w:rsidTr="00EB086A">
        <w:tc>
          <w:tcPr>
            <w:tcW w:w="2700" w:type="dxa"/>
          </w:tcPr>
          <w:p w14:paraId="69EA23EE" w14:textId="77777777" w:rsidR="0037584D" w:rsidRPr="00953640" w:rsidRDefault="00EB086A" w:rsidP="00EE24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3640">
              <w:rPr>
                <w:rFonts w:ascii="Times New Roman" w:hAnsi="Times New Roman" w:cs="Times New Roman"/>
                <w:b/>
              </w:rPr>
              <w:t>6</w:t>
            </w:r>
          </w:p>
          <w:p w14:paraId="5A57F799" w14:textId="7AD5AABC" w:rsidR="00EB086A" w:rsidRPr="00953640" w:rsidRDefault="00EB086A" w:rsidP="00EE24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35" w:type="dxa"/>
          </w:tcPr>
          <w:p w14:paraId="7034DD33" w14:textId="77777777" w:rsidR="0037584D" w:rsidRPr="00953640" w:rsidRDefault="0037584D" w:rsidP="00EE24CA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7BC29A3F" w14:textId="3155CBA8" w:rsidR="001A4EC6" w:rsidRPr="00953640" w:rsidRDefault="001A4EC6" w:rsidP="00EE24C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53640">
              <w:rPr>
                <w:rFonts w:ascii="Times New Roman" w:hAnsi="Times New Roman" w:cs="Times New Roman"/>
              </w:rPr>
              <w:t xml:space="preserve">Octahedral </w:t>
            </w:r>
          </w:p>
        </w:tc>
      </w:tr>
    </w:tbl>
    <w:p w14:paraId="2F504A00" w14:textId="71B03695" w:rsidR="0037584D" w:rsidRPr="00953640" w:rsidRDefault="0037584D" w:rsidP="00563B72">
      <w:pPr>
        <w:spacing w:line="480" w:lineRule="auto"/>
        <w:ind w:left="360"/>
        <w:rPr>
          <w:rFonts w:ascii="Times New Roman" w:hAnsi="Times New Roman" w:cs="Times New Roman"/>
        </w:rPr>
      </w:pPr>
    </w:p>
    <w:p w14:paraId="4AEE4CB5" w14:textId="5FD7DE6A" w:rsidR="00EE24CA" w:rsidRPr="00953640" w:rsidRDefault="00EE24CA" w:rsidP="002F3D19">
      <w:pPr>
        <w:spacing w:line="480" w:lineRule="auto"/>
        <w:rPr>
          <w:rFonts w:ascii="Times New Roman" w:hAnsi="Times New Roman" w:cs="Times New Roman"/>
        </w:rPr>
      </w:pPr>
    </w:p>
    <w:p w14:paraId="033908AB" w14:textId="487F2E87" w:rsidR="004A1443" w:rsidRPr="00953640" w:rsidRDefault="004A1443" w:rsidP="00563B7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953640">
        <w:rPr>
          <w:rFonts w:ascii="Times New Roman" w:hAnsi="Times New Roman" w:cs="Times New Roman"/>
          <w:b/>
        </w:rPr>
        <w:lastRenderedPageBreak/>
        <w:t>A. How can a molecule have a polar covalent bond, but not be a polar molecule?</w:t>
      </w:r>
    </w:p>
    <w:p w14:paraId="07920129" w14:textId="3F43A863" w:rsidR="00C67DA9" w:rsidRPr="00953640" w:rsidRDefault="00260B09" w:rsidP="00563B72">
      <w:pPr>
        <w:spacing w:line="480" w:lineRule="auto"/>
        <w:ind w:left="720"/>
        <w:rPr>
          <w:rFonts w:ascii="Times New Roman" w:hAnsi="Times New Roman" w:cs="Times New Roman"/>
        </w:rPr>
      </w:pPr>
      <w:r w:rsidRPr="00953640">
        <w:rPr>
          <w:rFonts w:ascii="Times New Roman" w:hAnsi="Times New Roman" w:cs="Times New Roman"/>
        </w:rPr>
        <w:t>A polar covalent bond is a chemical bond that result</w:t>
      </w:r>
      <w:r w:rsidR="006F4C93">
        <w:rPr>
          <w:rFonts w:ascii="Times New Roman" w:hAnsi="Times New Roman" w:cs="Times New Roman"/>
        </w:rPr>
        <w:t>s</w:t>
      </w:r>
      <w:r w:rsidRPr="00953640">
        <w:rPr>
          <w:rFonts w:ascii="Times New Roman" w:hAnsi="Times New Roman" w:cs="Times New Roman"/>
        </w:rPr>
        <w:t xml:space="preserve"> in unequal sharing of a pair of electrons between two atoms. In such bo</w:t>
      </w:r>
      <w:r w:rsidR="006F4C93">
        <w:rPr>
          <w:rFonts w:ascii="Times New Roman" w:hAnsi="Times New Roman" w:cs="Times New Roman"/>
        </w:rPr>
        <w:t>n</w:t>
      </w:r>
      <w:r w:rsidRPr="00953640">
        <w:rPr>
          <w:rFonts w:ascii="Times New Roman" w:hAnsi="Times New Roman" w:cs="Times New Roman"/>
        </w:rPr>
        <w:t>ding</w:t>
      </w:r>
      <w:r w:rsidR="006F4C93">
        <w:rPr>
          <w:rFonts w:ascii="Times New Roman" w:hAnsi="Times New Roman" w:cs="Times New Roman"/>
        </w:rPr>
        <w:t>,</w:t>
      </w:r>
      <w:r w:rsidRPr="00953640">
        <w:rPr>
          <w:rFonts w:ascii="Times New Roman" w:hAnsi="Times New Roman" w:cs="Times New Roman"/>
        </w:rPr>
        <w:t xml:space="preserve"> one atom stays with the electron more than the other due to the stronger pull.  A molecule can have such forces binding its atoms together. At the same</w:t>
      </w:r>
      <w:r w:rsidR="00260BC3">
        <w:rPr>
          <w:rFonts w:ascii="Times New Roman" w:hAnsi="Times New Roman" w:cs="Times New Roman"/>
        </w:rPr>
        <w:t xml:space="preserve"> time,</w:t>
      </w:r>
      <w:r w:rsidRPr="00953640">
        <w:rPr>
          <w:rFonts w:ascii="Times New Roman" w:hAnsi="Times New Roman" w:cs="Times New Roman"/>
        </w:rPr>
        <w:t xml:space="preserve"> the geometry of the molecule may be such that the dipole moments in the molecules cancel each other to result </w:t>
      </w:r>
      <w:r w:rsidR="00260BC3">
        <w:rPr>
          <w:rFonts w:ascii="Times New Roman" w:hAnsi="Times New Roman" w:cs="Times New Roman"/>
        </w:rPr>
        <w:t>in</w:t>
      </w:r>
      <w:r w:rsidRPr="00953640">
        <w:rPr>
          <w:rFonts w:ascii="Times New Roman" w:hAnsi="Times New Roman" w:cs="Times New Roman"/>
        </w:rPr>
        <w:t xml:space="preserve"> zero molecular dipole</w:t>
      </w:r>
      <w:r w:rsidR="00260BC3">
        <w:rPr>
          <w:rFonts w:ascii="Times New Roman" w:hAnsi="Times New Roman" w:cs="Times New Roman"/>
        </w:rPr>
        <w:t xml:space="preserve"> moments</w:t>
      </w:r>
      <w:r w:rsidRPr="00953640">
        <w:rPr>
          <w:rFonts w:ascii="Times New Roman" w:hAnsi="Times New Roman" w:cs="Times New Roman"/>
        </w:rPr>
        <w:t>. In this case</w:t>
      </w:r>
      <w:r w:rsidR="00260BC3">
        <w:rPr>
          <w:rFonts w:ascii="Times New Roman" w:hAnsi="Times New Roman" w:cs="Times New Roman"/>
        </w:rPr>
        <w:t>,</w:t>
      </w:r>
      <w:r w:rsidRPr="00953640">
        <w:rPr>
          <w:rFonts w:ascii="Times New Roman" w:hAnsi="Times New Roman" w:cs="Times New Roman"/>
        </w:rPr>
        <w:t xml:space="preserve"> the molecule is non-polar</w:t>
      </w:r>
      <w:r w:rsidR="00B84DEF" w:rsidRPr="00953640">
        <w:rPr>
          <w:rFonts w:ascii="Times New Roman" w:hAnsi="Times New Roman" w:cs="Times New Roman"/>
        </w:rPr>
        <w:t xml:space="preserve"> (</w:t>
      </w:r>
      <w:r w:rsidR="00B84DEF" w:rsidRPr="00953640">
        <w:rPr>
          <w:rFonts w:ascii="Times New Roman" w:hAnsi="Times New Roman" w:cs="Times New Roman"/>
          <w:color w:val="222222"/>
          <w:shd w:val="clear" w:color="auto" w:fill="FFFFFF"/>
        </w:rPr>
        <w:t>Taber &amp; Coll, 2002)</w:t>
      </w:r>
      <w:r w:rsidRPr="00953640">
        <w:rPr>
          <w:rFonts w:ascii="Times New Roman" w:hAnsi="Times New Roman" w:cs="Times New Roman"/>
        </w:rPr>
        <w:t xml:space="preserve">. </w:t>
      </w:r>
    </w:p>
    <w:p w14:paraId="0C43925E" w14:textId="1E8C56F0" w:rsidR="001C4879" w:rsidRPr="00953640" w:rsidRDefault="004A1443" w:rsidP="00563B72">
      <w:pPr>
        <w:spacing w:line="480" w:lineRule="auto"/>
        <w:ind w:left="990" w:hanging="270"/>
        <w:rPr>
          <w:rFonts w:ascii="Times New Roman" w:hAnsi="Times New Roman" w:cs="Times New Roman"/>
          <w:b/>
        </w:rPr>
      </w:pPr>
      <w:r w:rsidRPr="00953640">
        <w:rPr>
          <w:rFonts w:ascii="Times New Roman" w:hAnsi="Times New Roman" w:cs="Times New Roman"/>
          <w:b/>
        </w:rPr>
        <w:t>B. Write the chemical formula and draw a picture of an example of a nonpolar molecule that contains polar bonds.</w:t>
      </w:r>
    </w:p>
    <w:p w14:paraId="5228DC1D" w14:textId="71263AC6" w:rsidR="004A1443" w:rsidRPr="00953640" w:rsidRDefault="00260B09" w:rsidP="00563B72">
      <w:pPr>
        <w:pStyle w:val="ListParagraph"/>
        <w:spacing w:line="480" w:lineRule="auto"/>
        <w:ind w:left="990"/>
        <w:rPr>
          <w:rFonts w:ascii="Times New Roman" w:hAnsi="Times New Roman" w:cs="Times New Roman"/>
        </w:rPr>
      </w:pPr>
      <w:r w:rsidRPr="00953640">
        <w:rPr>
          <w:rFonts w:ascii="Times New Roman" w:hAnsi="Times New Roman" w:cs="Times New Roman"/>
        </w:rPr>
        <w:t>Chemical Formula: CO</w:t>
      </w:r>
      <w:r w:rsidRPr="00953640">
        <w:rPr>
          <w:rFonts w:ascii="Times New Roman" w:hAnsi="Times New Roman" w:cs="Times New Roman"/>
          <w:vertAlign w:val="subscript"/>
        </w:rPr>
        <w:t>2</w:t>
      </w:r>
    </w:p>
    <w:p w14:paraId="0BCF0270" w14:textId="25CCC0F5" w:rsidR="001C4879" w:rsidRPr="00953640" w:rsidRDefault="00260B09" w:rsidP="00563B72">
      <w:pPr>
        <w:pStyle w:val="ListParagraph"/>
        <w:spacing w:line="480" w:lineRule="auto"/>
        <w:ind w:left="990"/>
        <w:rPr>
          <w:rFonts w:ascii="Times New Roman" w:hAnsi="Times New Roman" w:cs="Times New Roman"/>
        </w:rPr>
      </w:pPr>
      <w:r w:rsidRPr="00953640">
        <w:rPr>
          <w:rFonts w:ascii="Times New Roman" w:hAnsi="Times New Roman" w:cs="Times New Roman"/>
        </w:rPr>
        <w:t>Drawing</w:t>
      </w:r>
    </w:p>
    <w:p w14:paraId="3B133D5D" w14:textId="64A9FB8A" w:rsidR="00126EA3" w:rsidRPr="00953640" w:rsidRDefault="00126EA3" w:rsidP="00563B72">
      <w:pPr>
        <w:pStyle w:val="ListParagraph"/>
        <w:spacing w:line="480" w:lineRule="auto"/>
        <w:ind w:left="990"/>
        <w:rPr>
          <w:rFonts w:ascii="Times New Roman" w:hAnsi="Times New Roman" w:cs="Times New Roman"/>
        </w:rPr>
      </w:pPr>
      <w:r w:rsidRPr="00953640">
        <w:rPr>
          <w:rFonts w:ascii="Times New Roman" w:hAnsi="Times New Roman" w:cs="Times New Roman"/>
        </w:rPr>
        <w:t>O = C= O</w:t>
      </w:r>
    </w:p>
    <w:p w14:paraId="0EA39A4D" w14:textId="77777777" w:rsidR="002F3D19" w:rsidRDefault="002F3D19" w:rsidP="002F3D19">
      <w:pPr>
        <w:pStyle w:val="ListParagraph"/>
        <w:tabs>
          <w:tab w:val="left" w:pos="4425"/>
          <w:tab w:val="center" w:pos="5175"/>
        </w:tabs>
        <w:spacing w:line="480" w:lineRule="auto"/>
        <w:ind w:left="99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52EFEFDB" w14:textId="77777777" w:rsidR="002F3D19" w:rsidRDefault="002F3D19" w:rsidP="002F3D19">
      <w:pPr>
        <w:pStyle w:val="ListParagraph"/>
        <w:tabs>
          <w:tab w:val="left" w:pos="4425"/>
          <w:tab w:val="center" w:pos="5175"/>
        </w:tabs>
        <w:spacing w:line="480" w:lineRule="auto"/>
        <w:ind w:left="990"/>
        <w:rPr>
          <w:rFonts w:ascii="Times New Roman" w:hAnsi="Times New Roman" w:cs="Times New Roman"/>
          <w:b/>
        </w:rPr>
      </w:pPr>
    </w:p>
    <w:p w14:paraId="5453B0F9" w14:textId="77777777" w:rsidR="002F3D19" w:rsidRDefault="002F3D19" w:rsidP="002F3D19">
      <w:pPr>
        <w:pStyle w:val="ListParagraph"/>
        <w:tabs>
          <w:tab w:val="left" w:pos="4425"/>
          <w:tab w:val="center" w:pos="5175"/>
        </w:tabs>
        <w:spacing w:line="480" w:lineRule="auto"/>
        <w:ind w:left="990"/>
        <w:rPr>
          <w:rFonts w:ascii="Times New Roman" w:hAnsi="Times New Roman" w:cs="Times New Roman"/>
          <w:b/>
        </w:rPr>
      </w:pPr>
    </w:p>
    <w:p w14:paraId="12DDA4C9" w14:textId="77777777" w:rsidR="002F3D19" w:rsidRDefault="002F3D19" w:rsidP="002F3D19">
      <w:pPr>
        <w:pStyle w:val="ListParagraph"/>
        <w:tabs>
          <w:tab w:val="left" w:pos="4425"/>
          <w:tab w:val="center" w:pos="5175"/>
        </w:tabs>
        <w:spacing w:line="480" w:lineRule="auto"/>
        <w:ind w:left="990"/>
        <w:rPr>
          <w:rFonts w:ascii="Times New Roman" w:hAnsi="Times New Roman" w:cs="Times New Roman"/>
          <w:b/>
        </w:rPr>
      </w:pPr>
    </w:p>
    <w:p w14:paraId="61EEC335" w14:textId="77777777" w:rsidR="002F3D19" w:rsidRDefault="002F3D19" w:rsidP="002F3D19">
      <w:pPr>
        <w:pStyle w:val="ListParagraph"/>
        <w:tabs>
          <w:tab w:val="left" w:pos="4425"/>
          <w:tab w:val="center" w:pos="5175"/>
        </w:tabs>
        <w:spacing w:line="480" w:lineRule="auto"/>
        <w:ind w:left="990"/>
        <w:rPr>
          <w:rFonts w:ascii="Times New Roman" w:hAnsi="Times New Roman" w:cs="Times New Roman"/>
          <w:b/>
        </w:rPr>
      </w:pPr>
    </w:p>
    <w:p w14:paraId="279907D4" w14:textId="77777777" w:rsidR="002F3D19" w:rsidRDefault="002F3D19" w:rsidP="002F3D19">
      <w:pPr>
        <w:pStyle w:val="ListParagraph"/>
        <w:tabs>
          <w:tab w:val="left" w:pos="4425"/>
          <w:tab w:val="center" w:pos="5175"/>
        </w:tabs>
        <w:spacing w:line="480" w:lineRule="auto"/>
        <w:ind w:left="990"/>
        <w:rPr>
          <w:rFonts w:ascii="Times New Roman" w:hAnsi="Times New Roman" w:cs="Times New Roman"/>
          <w:b/>
        </w:rPr>
      </w:pPr>
    </w:p>
    <w:p w14:paraId="0A8705D3" w14:textId="77777777" w:rsidR="002F3D19" w:rsidRDefault="002F3D19" w:rsidP="002F3D19">
      <w:pPr>
        <w:pStyle w:val="ListParagraph"/>
        <w:tabs>
          <w:tab w:val="left" w:pos="4425"/>
          <w:tab w:val="center" w:pos="5175"/>
        </w:tabs>
        <w:spacing w:line="480" w:lineRule="auto"/>
        <w:ind w:left="990"/>
        <w:rPr>
          <w:rFonts w:ascii="Times New Roman" w:hAnsi="Times New Roman" w:cs="Times New Roman"/>
          <w:b/>
        </w:rPr>
      </w:pPr>
    </w:p>
    <w:p w14:paraId="27D64AA3" w14:textId="77777777" w:rsidR="002F3D19" w:rsidRDefault="002F3D19" w:rsidP="002F3D19">
      <w:pPr>
        <w:pStyle w:val="ListParagraph"/>
        <w:tabs>
          <w:tab w:val="left" w:pos="4425"/>
          <w:tab w:val="center" w:pos="5175"/>
        </w:tabs>
        <w:spacing w:line="480" w:lineRule="auto"/>
        <w:ind w:left="990"/>
        <w:rPr>
          <w:rFonts w:ascii="Times New Roman" w:hAnsi="Times New Roman" w:cs="Times New Roman"/>
          <w:b/>
        </w:rPr>
      </w:pPr>
    </w:p>
    <w:p w14:paraId="0C4D7990" w14:textId="77777777" w:rsidR="002F3D19" w:rsidRDefault="002F3D19" w:rsidP="002F3D19">
      <w:pPr>
        <w:pStyle w:val="ListParagraph"/>
        <w:tabs>
          <w:tab w:val="left" w:pos="4425"/>
          <w:tab w:val="center" w:pos="5175"/>
        </w:tabs>
        <w:spacing w:line="480" w:lineRule="auto"/>
        <w:ind w:left="990"/>
        <w:rPr>
          <w:rFonts w:ascii="Times New Roman" w:hAnsi="Times New Roman" w:cs="Times New Roman"/>
          <w:b/>
        </w:rPr>
      </w:pPr>
    </w:p>
    <w:p w14:paraId="3C48952E" w14:textId="77777777" w:rsidR="002F3D19" w:rsidRDefault="002F3D19" w:rsidP="002F3D19">
      <w:pPr>
        <w:pStyle w:val="ListParagraph"/>
        <w:tabs>
          <w:tab w:val="left" w:pos="4425"/>
          <w:tab w:val="center" w:pos="5175"/>
        </w:tabs>
        <w:spacing w:line="480" w:lineRule="auto"/>
        <w:ind w:left="990"/>
        <w:rPr>
          <w:rFonts w:ascii="Times New Roman" w:hAnsi="Times New Roman" w:cs="Times New Roman"/>
          <w:b/>
        </w:rPr>
      </w:pPr>
    </w:p>
    <w:p w14:paraId="2A30358C" w14:textId="77777777" w:rsidR="002F3D19" w:rsidRDefault="002F3D19" w:rsidP="002F3D19">
      <w:pPr>
        <w:pStyle w:val="ListParagraph"/>
        <w:tabs>
          <w:tab w:val="left" w:pos="4425"/>
          <w:tab w:val="center" w:pos="5175"/>
        </w:tabs>
        <w:spacing w:line="480" w:lineRule="auto"/>
        <w:ind w:left="990"/>
        <w:rPr>
          <w:rFonts w:ascii="Times New Roman" w:hAnsi="Times New Roman" w:cs="Times New Roman"/>
          <w:b/>
        </w:rPr>
      </w:pPr>
    </w:p>
    <w:p w14:paraId="6823BB9E" w14:textId="54966F14" w:rsidR="00B84DEF" w:rsidRPr="00B2798B" w:rsidRDefault="002F3D19" w:rsidP="002F3D19">
      <w:pPr>
        <w:pStyle w:val="ListParagraph"/>
        <w:tabs>
          <w:tab w:val="left" w:pos="4425"/>
          <w:tab w:val="center" w:pos="5175"/>
        </w:tabs>
        <w:spacing w:line="480" w:lineRule="auto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ab/>
      </w:r>
      <w:r w:rsidR="00B84DEF" w:rsidRPr="00B2798B">
        <w:rPr>
          <w:rFonts w:ascii="Times New Roman" w:hAnsi="Times New Roman" w:cs="Times New Roman"/>
        </w:rPr>
        <w:t>References</w:t>
      </w:r>
      <w:bookmarkStart w:id="0" w:name="_GoBack"/>
      <w:bookmarkEnd w:id="0"/>
    </w:p>
    <w:p w14:paraId="2BB0E7AD" w14:textId="5766843A" w:rsidR="00DC7833" w:rsidRPr="002F3D19" w:rsidRDefault="00DC7833" w:rsidP="002F3D19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2F3D19">
        <w:rPr>
          <w:rFonts w:ascii="Times New Roman" w:hAnsi="Times New Roman" w:cs="Times New Roman"/>
          <w:color w:val="222222"/>
          <w:shd w:val="clear" w:color="auto" w:fill="FFFFFF"/>
        </w:rPr>
        <w:t>Gillespie, R. J. (2004). Teaching molecular geometry with the VSEPR model. </w:t>
      </w:r>
      <w:r w:rsidRPr="002F3D19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Journal of Chemical Education</w:t>
      </w:r>
      <w:r w:rsidRPr="002F3D19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2F3D19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81</w:t>
      </w:r>
      <w:r w:rsidRPr="002F3D19">
        <w:rPr>
          <w:rFonts w:ascii="Times New Roman" w:hAnsi="Times New Roman" w:cs="Times New Roman"/>
          <w:color w:val="222222"/>
          <w:shd w:val="clear" w:color="auto" w:fill="FFFFFF"/>
        </w:rPr>
        <w:t>(3), 298.</w:t>
      </w:r>
    </w:p>
    <w:p w14:paraId="12EB8ECC" w14:textId="0C75322D" w:rsidR="005513EC" w:rsidRPr="002F3D19" w:rsidRDefault="005513EC" w:rsidP="002F3D19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2F3D19">
        <w:rPr>
          <w:rFonts w:ascii="Times New Roman" w:hAnsi="Times New Roman" w:cs="Times New Roman"/>
          <w:color w:val="222222"/>
          <w:shd w:val="clear" w:color="auto" w:fill="FFFFFF"/>
        </w:rPr>
        <w:t>Pirani, F., Cappelletti, D., &amp; Liuti, G. (2001). Range, strength</w:t>
      </w:r>
      <w:r w:rsidR="006F4C93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Pr="002F3D19">
        <w:rPr>
          <w:rFonts w:ascii="Times New Roman" w:hAnsi="Times New Roman" w:cs="Times New Roman"/>
          <w:color w:val="222222"/>
          <w:shd w:val="clear" w:color="auto" w:fill="FFFFFF"/>
        </w:rPr>
        <w:t xml:space="preserve"> and anisotropy of intermolecular forces in </w:t>
      </w:r>
      <w:r w:rsidR="006F4C93">
        <w:rPr>
          <w:rFonts w:ascii="Times New Roman" w:hAnsi="Times New Roman" w:cs="Times New Roman"/>
          <w:color w:val="222222"/>
          <w:shd w:val="clear" w:color="auto" w:fill="FFFFFF"/>
        </w:rPr>
        <w:t xml:space="preserve">an </w:t>
      </w:r>
      <w:r w:rsidRPr="002F3D19">
        <w:rPr>
          <w:rFonts w:ascii="Times New Roman" w:hAnsi="Times New Roman" w:cs="Times New Roman"/>
          <w:color w:val="222222"/>
          <w:shd w:val="clear" w:color="auto" w:fill="FFFFFF"/>
        </w:rPr>
        <w:t>atom–molecule systems: an atom–bond pairwise additivity approach. </w:t>
      </w:r>
      <w:r w:rsidRPr="002F3D19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Chemical physics letters</w:t>
      </w:r>
      <w:r w:rsidRPr="002F3D19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2F3D19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350</w:t>
      </w:r>
      <w:r w:rsidRPr="002F3D19">
        <w:rPr>
          <w:rFonts w:ascii="Times New Roman" w:hAnsi="Times New Roman" w:cs="Times New Roman"/>
          <w:color w:val="222222"/>
          <w:shd w:val="clear" w:color="auto" w:fill="FFFFFF"/>
        </w:rPr>
        <w:t>(3-4), 286-296.</w:t>
      </w:r>
    </w:p>
    <w:p w14:paraId="1974252B" w14:textId="53DE4552" w:rsidR="00B84DEF" w:rsidRPr="002F3D19" w:rsidRDefault="00B84DEF" w:rsidP="002F3D19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2F3D19">
        <w:rPr>
          <w:rFonts w:ascii="Times New Roman" w:hAnsi="Times New Roman" w:cs="Times New Roman"/>
          <w:color w:val="222222"/>
          <w:shd w:val="clear" w:color="auto" w:fill="FFFFFF"/>
        </w:rPr>
        <w:t>Taber, K. S., &amp; Coll, R. K. (2002). Bonding. In </w:t>
      </w:r>
      <w:r w:rsidRPr="002F3D19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Chemical education: Towards research-based practice</w:t>
      </w:r>
      <w:r w:rsidRPr="002F3D19">
        <w:rPr>
          <w:rFonts w:ascii="Times New Roman" w:hAnsi="Times New Roman" w:cs="Times New Roman"/>
          <w:color w:val="222222"/>
          <w:shd w:val="clear" w:color="auto" w:fill="FFFFFF"/>
        </w:rPr>
        <w:t> (pp. 213-234). Springer, Dordrecht.</w:t>
      </w:r>
    </w:p>
    <w:p w14:paraId="3E69BB83" w14:textId="77777777" w:rsidR="00664D24" w:rsidRPr="00953640" w:rsidRDefault="00664D24" w:rsidP="002F3D19">
      <w:pPr>
        <w:spacing w:line="480" w:lineRule="auto"/>
        <w:ind w:left="720" w:hanging="720"/>
        <w:rPr>
          <w:rFonts w:ascii="Times New Roman" w:hAnsi="Times New Roman" w:cs="Times New Roman"/>
        </w:rPr>
      </w:pPr>
    </w:p>
    <w:p w14:paraId="794B5FC9" w14:textId="77777777" w:rsidR="00664D24" w:rsidRPr="00953640" w:rsidRDefault="00664D24" w:rsidP="002F3D19">
      <w:pPr>
        <w:spacing w:line="480" w:lineRule="auto"/>
        <w:ind w:left="720" w:hanging="720"/>
        <w:rPr>
          <w:rFonts w:ascii="Times New Roman" w:hAnsi="Times New Roman" w:cs="Times New Roman"/>
        </w:rPr>
      </w:pPr>
    </w:p>
    <w:sectPr w:rsidR="00664D24" w:rsidRPr="00953640" w:rsidSect="00563B7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FBA99D" w14:textId="77777777" w:rsidR="003E2D43" w:rsidRDefault="003E2D43" w:rsidP="00563B72">
      <w:r>
        <w:separator/>
      </w:r>
    </w:p>
  </w:endnote>
  <w:endnote w:type="continuationSeparator" w:id="0">
    <w:p w14:paraId="695DEFE8" w14:textId="77777777" w:rsidR="003E2D43" w:rsidRDefault="003E2D43" w:rsidP="00563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14CB3D" w14:textId="77777777" w:rsidR="003E2D43" w:rsidRDefault="003E2D43" w:rsidP="00563B72">
      <w:r>
        <w:separator/>
      </w:r>
    </w:p>
  </w:footnote>
  <w:footnote w:type="continuationSeparator" w:id="0">
    <w:p w14:paraId="0DE526B4" w14:textId="77777777" w:rsidR="003E2D43" w:rsidRDefault="003E2D43" w:rsidP="00563B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68FB3A" w14:textId="767F04A4" w:rsidR="00563B72" w:rsidRPr="00563B72" w:rsidRDefault="00563B72" w:rsidP="00563B72">
    <w:pPr>
      <w:pStyle w:val="Header"/>
      <w:jc w:val="right"/>
      <w:rPr>
        <w:rFonts w:ascii="Times New Roman" w:hAnsi="Times New Roman" w:cs="Times New Roman"/>
      </w:rPr>
    </w:pPr>
    <w:r w:rsidRPr="00563B72">
      <w:rPr>
        <w:rFonts w:ascii="Times New Roman" w:hAnsi="Times New Roman" w:cs="Times New Roman"/>
      </w:rPr>
      <w:t>FORCES AROUND A MOLECULE</w:t>
    </w:r>
    <w:r>
      <w:rPr>
        <w:rFonts w:ascii="Times New Roman" w:hAnsi="Times New Roman" w:cs="Times New Roman"/>
      </w:rPr>
      <w:t xml:space="preserve">                                                                                              </w:t>
    </w:r>
    <w:sdt>
      <w:sdtPr>
        <w:rPr>
          <w:rFonts w:ascii="Times New Roman" w:hAnsi="Times New Roman" w:cs="Times New Roman"/>
        </w:rPr>
        <w:id w:val="8198435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63B72">
          <w:rPr>
            <w:rFonts w:ascii="Times New Roman" w:hAnsi="Times New Roman" w:cs="Times New Roman"/>
          </w:rPr>
          <w:fldChar w:fldCharType="begin"/>
        </w:r>
        <w:r w:rsidRPr="00563B72">
          <w:rPr>
            <w:rFonts w:ascii="Times New Roman" w:hAnsi="Times New Roman" w:cs="Times New Roman"/>
          </w:rPr>
          <w:instrText xml:space="preserve"> PAGE   \* MERGEFORMAT </w:instrText>
        </w:r>
        <w:r w:rsidRPr="00563B72">
          <w:rPr>
            <w:rFonts w:ascii="Times New Roman" w:hAnsi="Times New Roman" w:cs="Times New Roman"/>
          </w:rPr>
          <w:fldChar w:fldCharType="separate"/>
        </w:r>
        <w:r w:rsidR="00B2798B">
          <w:rPr>
            <w:rFonts w:ascii="Times New Roman" w:hAnsi="Times New Roman" w:cs="Times New Roman"/>
            <w:noProof/>
          </w:rPr>
          <w:t>5</w:t>
        </w:r>
        <w:r w:rsidRPr="00563B72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7D2DCC" w14:textId="6BFF1801" w:rsidR="00563B72" w:rsidRPr="00563B72" w:rsidRDefault="00563B72">
    <w:pPr>
      <w:pStyle w:val="Header"/>
      <w:jc w:val="right"/>
      <w:rPr>
        <w:rFonts w:ascii="Times New Roman" w:hAnsi="Times New Roman" w:cs="Times New Roman"/>
      </w:rPr>
    </w:pPr>
    <w:r w:rsidRPr="00563B72">
      <w:rPr>
        <w:rFonts w:ascii="Times New Roman" w:hAnsi="Times New Roman" w:cs="Times New Roman"/>
      </w:rPr>
      <w:t>Running head: FORCES AROUND A MOLECULE</w:t>
    </w:r>
    <w:sdt>
      <w:sdtPr>
        <w:rPr>
          <w:rFonts w:ascii="Times New Roman" w:hAnsi="Times New Roman" w:cs="Times New Roman"/>
        </w:rPr>
        <w:id w:val="20517226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</w:rPr>
          <w:t xml:space="preserve">                                                                     </w:t>
        </w:r>
        <w:r w:rsidRPr="00563B72">
          <w:rPr>
            <w:rFonts w:ascii="Times New Roman" w:hAnsi="Times New Roman" w:cs="Times New Roman"/>
          </w:rPr>
          <w:fldChar w:fldCharType="begin"/>
        </w:r>
        <w:r w:rsidRPr="00563B72">
          <w:rPr>
            <w:rFonts w:ascii="Times New Roman" w:hAnsi="Times New Roman" w:cs="Times New Roman"/>
          </w:rPr>
          <w:instrText xml:space="preserve"> PAGE   \* MERGEFORMAT </w:instrText>
        </w:r>
        <w:r w:rsidRPr="00563B72">
          <w:rPr>
            <w:rFonts w:ascii="Times New Roman" w:hAnsi="Times New Roman" w:cs="Times New Roman"/>
          </w:rPr>
          <w:fldChar w:fldCharType="separate"/>
        </w:r>
        <w:r w:rsidR="00B2798B">
          <w:rPr>
            <w:rFonts w:ascii="Times New Roman" w:hAnsi="Times New Roman" w:cs="Times New Roman"/>
            <w:noProof/>
          </w:rPr>
          <w:t>1</w:t>
        </w:r>
        <w:r w:rsidRPr="00563B72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79424551" w14:textId="77777777" w:rsidR="00563B72" w:rsidRPr="00563B72" w:rsidRDefault="00563B72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04788"/>
    <w:multiLevelType w:val="hybridMultilevel"/>
    <w:tmpl w:val="616E3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1NLEwMDEzNjQzs7BU0lEKTi0uzszPAykwrAUAc4qPziwAAAA="/>
  </w:docVars>
  <w:rsids>
    <w:rsidRoot w:val="003F53BC"/>
    <w:rsid w:val="0004799C"/>
    <w:rsid w:val="000E380F"/>
    <w:rsid w:val="0011755A"/>
    <w:rsid w:val="00126EA3"/>
    <w:rsid w:val="001A4EC6"/>
    <w:rsid w:val="001B034F"/>
    <w:rsid w:val="001C4879"/>
    <w:rsid w:val="00201F63"/>
    <w:rsid w:val="00260B09"/>
    <w:rsid w:val="00260BC3"/>
    <w:rsid w:val="002F3D19"/>
    <w:rsid w:val="0037584D"/>
    <w:rsid w:val="003E2D43"/>
    <w:rsid w:val="003F53BC"/>
    <w:rsid w:val="00445D03"/>
    <w:rsid w:val="004A1443"/>
    <w:rsid w:val="004B6C7B"/>
    <w:rsid w:val="005513EC"/>
    <w:rsid w:val="00555FC3"/>
    <w:rsid w:val="00560A16"/>
    <w:rsid w:val="00563B72"/>
    <w:rsid w:val="00664D24"/>
    <w:rsid w:val="00670511"/>
    <w:rsid w:val="006F4C93"/>
    <w:rsid w:val="007B6DA4"/>
    <w:rsid w:val="007E67E6"/>
    <w:rsid w:val="00905324"/>
    <w:rsid w:val="00926BEC"/>
    <w:rsid w:val="009511BC"/>
    <w:rsid w:val="00953640"/>
    <w:rsid w:val="009B3A39"/>
    <w:rsid w:val="009E39FD"/>
    <w:rsid w:val="00A040D5"/>
    <w:rsid w:val="00AF507F"/>
    <w:rsid w:val="00B2798B"/>
    <w:rsid w:val="00B84DEF"/>
    <w:rsid w:val="00C67DA9"/>
    <w:rsid w:val="00CA761A"/>
    <w:rsid w:val="00DC7833"/>
    <w:rsid w:val="00EB086A"/>
    <w:rsid w:val="00EE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31B366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53BC"/>
    <w:pPr>
      <w:ind w:left="720"/>
      <w:contextualSpacing/>
    </w:pPr>
  </w:style>
  <w:style w:type="table" w:styleId="TableGrid">
    <w:name w:val="Table Grid"/>
    <w:basedOn w:val="TableNormal"/>
    <w:uiPriority w:val="39"/>
    <w:rsid w:val="00664D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63B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B72"/>
  </w:style>
  <w:style w:type="paragraph" w:styleId="Footer">
    <w:name w:val="footer"/>
    <w:basedOn w:val="Normal"/>
    <w:link w:val="FooterChar"/>
    <w:uiPriority w:val="99"/>
    <w:unhideWhenUsed/>
    <w:rsid w:val="00563B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B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53BC"/>
    <w:pPr>
      <w:ind w:left="720"/>
      <w:contextualSpacing/>
    </w:pPr>
  </w:style>
  <w:style w:type="table" w:styleId="TableGrid">
    <w:name w:val="Table Grid"/>
    <w:basedOn w:val="TableNormal"/>
    <w:uiPriority w:val="39"/>
    <w:rsid w:val="00664D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63B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B72"/>
  </w:style>
  <w:style w:type="paragraph" w:styleId="Footer">
    <w:name w:val="footer"/>
    <w:basedOn w:val="Normal"/>
    <w:link w:val="FooterChar"/>
    <w:uiPriority w:val="99"/>
    <w:unhideWhenUsed/>
    <w:rsid w:val="00563B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Manikas</dc:creator>
  <cp:keywords/>
  <dc:description/>
  <cp:lastModifiedBy>User</cp:lastModifiedBy>
  <cp:revision>25</cp:revision>
  <dcterms:created xsi:type="dcterms:W3CDTF">2019-05-29T09:47:00Z</dcterms:created>
  <dcterms:modified xsi:type="dcterms:W3CDTF">2019-05-29T10:48:00Z</dcterms:modified>
</cp:coreProperties>
</file>